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617FE7" w:rsidRDefault="00617FE7" w14:paraId="0A6C1695" w14:textId="77777777" w:rsidP="00617FE7" w:rsidRPr="00AC6174">
      <w:pPr>
        <w:rPr>
          <w:rFonts w:ascii="Times New Roman" w:cs="Times New Roman" w:hAnsi="Times New Roman"/>
          <w:szCs w:val="24"/>
        </w:rPr>
      </w:pPr>
      <w:r w:rsidRPr="00AC6174">
        <w:rPr>
          <w:rFonts w:ascii="Times New Roman" w:cs="Times New Roman" w:hAnsi="Times New Roman"/>
          <w:sz w:val="24"/>
          <w:szCs w:val="28"/>
        </w:rPr>
        <w:t xml:space="preserve">NOMENCLATURE RULES  </w:t>
      </w:r>
    </w:p>
    <w:p w:rsidR="00617FE7" w:rsidRDefault="00617FE7" w14:paraId="6FAB1663" w14:textId="77777777" w:rsidP="00617FE7" w:rsidRPr="00AC6174">
      <w:pPr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>Fly Nomenclature (adapted from: Fly Pushing, 2</w:t>
      </w:r>
      <w:r w:rsidRPr="00AC6174">
        <w:rPr>
          <w:rFonts w:ascii="Times New Roman" w:cs="Times New Roman" w:hAnsi="Times New Roman"/>
          <w:sz w:val="24"/>
          <w:szCs w:val="28"/>
          <w:vertAlign w:val="superscript"/>
        </w:rPr>
        <w:t>nd</w:t>
      </w:r>
      <w:r w:rsidRPr="00AC6174">
        <w:rPr>
          <w:rFonts w:ascii="Times New Roman" w:cs="Times New Roman" w:hAnsi="Times New Roman"/>
          <w:sz w:val="24"/>
          <w:szCs w:val="28"/>
        </w:rPr>
        <w:t xml:space="preserve"> ed, Ralph Greenspan)</w:t>
      </w:r>
    </w:p>
    <w:p w:rsidR="00617FE7" w:rsidRDefault="00617FE7" w14:paraId="1186C004" w14:textId="77777777" w:rsidP="00617FE7" w:rsidRPr="00AC6174">
      <w:pPr>
        <w:rPr>
          <w:rFonts w:ascii="Times New Roman" w:cs="Times New Roman" w:hAnsi="Times New Roman"/>
          <w:szCs w:val="24"/>
        </w:rPr>
      </w:pPr>
      <w:r w:rsidRPr="00AC6174">
        <w:rPr>
          <w:rFonts w:ascii="Times New Roman" w:cs="Times New Roman" w:hAnsi="Times New Roman"/>
          <w:sz w:val="24"/>
          <w:szCs w:val="28"/>
        </w:rPr>
        <w:t>________________________________________________________________</w:t>
      </w:r>
    </w:p>
    <w:p w:rsidR="00617FE7" w:rsidRDefault="00617FE7" w14:paraId="79810A3A" w14:textId="77777777" w:rsidP="00617FE7" w:rsidRPr="00AC6174"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Cs w:val="24"/>
        </w:rPr>
      </w:pPr>
      <w:r w:rsidRPr="00AC6174">
        <w:rPr>
          <w:rFonts w:ascii="Times New Roman" w:cs="Times New Roman" w:hAnsi="Times New Roman"/>
          <w:sz w:val="24"/>
          <w:szCs w:val="28"/>
        </w:rPr>
        <w:t xml:space="preserve">  Genotype of a chromosome is indicated only if there is a mutation or some                 </w:t>
      </w:r>
    </w:p>
    <w:p w:rsidR="00617FE7" w:rsidRDefault="00617FE7" w14:paraId="66725CC9" w14:textId="77777777" w:rsidP="00617FE7" w:rsidRPr="00AC6174">
      <w:pPr>
        <w:pStyle w:val="ListParagraph"/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 xml:space="preserve">   Variant on it and the chromosomes are always listed in order</w:t>
      </w:r>
    </w:p>
    <w:p w:rsidR="00617FE7" w:rsidRDefault="00617FE7" w14:paraId="4C5E85D4" w14:textId="77777777" w:rsidP="00617FE7" w:rsidRPr="00CB5FA7">
      <w:pPr>
        <w:pStyle w:val="ListParagraph"/>
        <w:rPr>
          <w:rFonts w:ascii="Times New Roman" w:cs="Times New Roman" w:hAnsi="Times New Roman"/>
          <w:sz w:val="14"/>
          <w:szCs w:val="16"/>
        </w:rPr>
      </w:pPr>
    </w:p>
    <w:p w:rsidR="00617FE7" w:rsidRDefault="00617FE7" w14:paraId="6140E4B0" w14:textId="44C31BBC" w:rsidP="00617FE7" w:rsidRPr="00AC6174">
      <w:pPr>
        <w:pStyle w:val="ListParagraph"/>
        <w:jc w:val="center"/>
        <w:rPr>
          <w:b/>
          <w:rFonts w:ascii="Times New Roman" w:cs="Times New Roman" w:hAnsi="Times New Roman"/>
          <w:sz w:val="32"/>
          <w:szCs w:val="36"/>
        </w:rPr>
      </w:pPr>
      <w:r w:rsidRPr="00AC6174">
        <w:rPr>
          <w:b/>
          <w:rFonts w:ascii="Times New Roman" w:cs="Times New Roman" w:hAnsi="Times New Roman"/>
          <w:sz w:val="32"/>
          <w:szCs w:val="36"/>
        </w:rPr>
        <w:t>X/Y</w:t>
      </w:r>
      <w:r w:rsidR="00736B35">
        <w:rPr>
          <w:b/>
          <w:rFonts w:ascii="Times New Roman" w:cs="Times New Roman" w:hAnsi="Times New Roman"/>
          <w:sz w:val="32"/>
          <w:szCs w:val="36"/>
        </w:rPr>
        <w:t>;</w:t>
      </w:r>
      <w:r w:rsidRPr="00AC6174">
        <w:rPr>
          <w:b/>
          <w:rFonts w:ascii="Times New Roman" w:cs="Times New Roman" w:hAnsi="Times New Roman"/>
          <w:sz w:val="32"/>
          <w:szCs w:val="36"/>
        </w:rPr>
        <w:t xml:space="preserve"> 2</w:t>
      </w:r>
      <w:r w:rsidR="00736B35">
        <w:rPr>
          <w:b/>
          <w:rFonts w:ascii="Times New Roman" w:cs="Times New Roman" w:hAnsi="Times New Roman"/>
          <w:sz w:val="32"/>
          <w:szCs w:val="36"/>
        </w:rPr>
        <w:t xml:space="preserve">; </w:t>
      </w:r>
      <w:r w:rsidRPr="00AC6174">
        <w:rPr>
          <w:b/>
          <w:rFonts w:ascii="Times New Roman" w:cs="Times New Roman" w:hAnsi="Times New Roman"/>
          <w:sz w:val="32"/>
          <w:szCs w:val="36"/>
        </w:rPr>
        <w:t>3</w:t>
      </w:r>
      <w:r w:rsidR="00736B35">
        <w:rPr>
          <w:b/>
          <w:rFonts w:ascii="Times New Roman" w:cs="Times New Roman" w:hAnsi="Times New Roman"/>
          <w:sz w:val="32"/>
          <w:szCs w:val="36"/>
        </w:rPr>
        <w:t>;</w:t>
      </w:r>
      <w:r w:rsidRPr="00AC6174">
        <w:rPr>
          <w:b/>
          <w:rFonts w:ascii="Times New Roman" w:cs="Times New Roman" w:hAnsi="Times New Roman"/>
          <w:sz w:val="32"/>
          <w:szCs w:val="36"/>
        </w:rPr>
        <w:t xml:space="preserve"> 4</w:t>
      </w:r>
    </w:p>
    <w:p w:rsidR="00617FE7" w:rsidRDefault="00617FE7" w14:paraId="11922981" w14:textId="77777777" w:rsidP="00617FE7" w:rsidRPr="00CB5FA7">
      <w:pPr>
        <w:pStyle w:val="ListParagraph"/>
        <w:rPr>
          <w:rFonts w:ascii="Times New Roman" w:cs="Times New Roman" w:hAnsi="Times New Roman"/>
          <w:sz w:val="16"/>
          <w:szCs w:val="18"/>
        </w:rPr>
      </w:pPr>
    </w:p>
    <w:p w:rsidR="00617FE7" w:rsidRDefault="00617FE7" w14:paraId="2F4EED1E" w14:textId="77777777" w:rsidP="00617FE7" w:rsidRPr="00AC6174">
      <w:pPr>
        <w:pStyle w:val="ListParagraph"/>
        <w:numPr>
          <w:ilvl w:val="0"/>
          <w:numId w:val="3"/>
        </w:numPr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 xml:space="preserve">For example:  </w:t>
      </w:r>
      <w:r w:rsidRPr="00AC6174">
        <w:rPr>
          <w:i/>
          <w:rFonts w:ascii="Times New Roman" w:cs="Times New Roman" w:hAnsi="Times New Roman"/>
          <w:sz w:val="24"/>
          <w:szCs w:val="28"/>
        </w:rPr>
        <w:t xml:space="preserve">f; </w:t>
      </w:r>
      <w:proofErr w:type="spellStart"/>
      <w:r w:rsidRPr="00AC6174">
        <w:rPr>
          <w:i/>
          <w:rFonts w:ascii="Times New Roman" w:cs="Times New Roman" w:hAnsi="Times New Roman"/>
          <w:sz w:val="24"/>
          <w:szCs w:val="28"/>
        </w:rPr>
        <w:t>cn,</w:t>
      </w:r>
      <w:proofErr w:type="spellEnd"/>
      <w:proofErr w:type="gramStart"/>
      <w:r w:rsidRPr="00AC6174">
        <w:rPr>
          <w:i/>
          <w:rFonts w:ascii="Times New Roman" w:cs="Times New Roman" w:hAnsi="Times New Roman"/>
          <w:sz w:val="24"/>
          <w:szCs w:val="28"/>
        </w:rPr>
        <w:t>bw;TM</w:t>
      </w:r>
      <w:proofErr w:type="gramEnd"/>
      <w:r w:rsidRPr="00AC6174">
        <w:rPr>
          <w:i/>
          <w:rFonts w:ascii="Times New Roman" w:cs="Times New Roman" w:hAnsi="Times New Roman"/>
          <w:sz w:val="24"/>
          <w:szCs w:val="28"/>
        </w:rPr>
        <w:t>2/</w:t>
      </w:r>
      <w:proofErr w:type="spellStart"/>
      <w:r w:rsidRPr="00AC6174">
        <w:rPr>
          <w:i/>
          <w:rFonts w:ascii="Times New Roman" w:cs="Times New Roman" w:hAnsi="Times New Roman"/>
          <w:sz w:val="24"/>
          <w:szCs w:val="28"/>
        </w:rPr>
        <w:t>tra</w:t>
      </w:r>
      <w:proofErr w:type="spellEnd"/>
      <w:r w:rsidRPr="00AC6174">
        <w:rPr>
          <w:i/>
          <w:rFonts w:ascii="Times New Roman" w:cs="Times New Roman" w:hAnsi="Times New Roman"/>
          <w:sz w:val="24"/>
          <w:szCs w:val="28"/>
        </w:rPr>
        <w:t xml:space="preserve"> </w:t>
      </w:r>
      <w:r w:rsidRPr="00AC6174">
        <w:rPr>
          <w:rFonts w:ascii="Times New Roman" w:cs="Times New Roman" w:hAnsi="Times New Roman"/>
          <w:sz w:val="24"/>
          <w:szCs w:val="28"/>
        </w:rPr>
        <w:t>refer to X, 2, 3, respectively.</w:t>
      </w:r>
    </w:p>
    <w:p w:rsidR="00617FE7" w:rsidRDefault="00617FE7" w14:paraId="01EB54AB" w14:textId="77777777" w:rsidP="00617FE7" w:rsidRPr="00AC6174">
      <w:pPr>
        <w:pStyle w:val="ListParagraph"/>
        <w:numPr>
          <w:ilvl w:val="0"/>
          <w:numId w:val="3"/>
        </w:numPr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>If the pertinent mutations are on the X and 3 only then you would skip any designations for chromosome 2.</w:t>
      </w:r>
    </w:p>
    <w:p w:rsidR="00617FE7" w:rsidRDefault="00617FE7" w14:paraId="3C1BE383" w14:textId="77777777" w:rsidP="00617FE7" w:rsidRPr="00AC6174">
      <w:pPr>
        <w:pStyle w:val="ListParagraph"/>
        <w:numPr>
          <w:ilvl w:val="0"/>
          <w:numId w:val="3"/>
        </w:numPr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>Chromosome 4 is usually ignored because it is very small and does not have that many genes on it.</w:t>
      </w:r>
    </w:p>
    <w:p w:rsidR="005D656C" w:rsidRDefault="005D656C" w14:paraId="14F3E5B2" w14:textId="77777777" w:rsidP="00736B35" w:rsidRPr="00CB5FA7">
      <w:pPr>
        <w:pStyle w:val="ListParagraph"/>
        <w:ind w:left="1440"/>
        <w:rPr>
          <w:rFonts w:ascii="Times New Roman" w:cs="Times New Roman" w:hAnsi="Times New Roman"/>
          <w:sz w:val="16"/>
          <w:szCs w:val="18"/>
        </w:rPr>
      </w:pPr>
    </w:p>
    <w:p w:rsidR="005D656C" w:rsidRDefault="00617FE7" w14:paraId="6BBFA49E" w14:textId="77777777" w:rsidP="005D656C" w:rsidRPr="00AC6174"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 xml:space="preserve"> </w:t>
      </w:r>
      <w:r w:rsidR="005D656C" w:rsidRPr="00AC6174">
        <w:rPr>
          <w:rFonts w:ascii="Times New Roman" w:cs="Times New Roman" w:hAnsi="Times New Roman"/>
          <w:sz w:val="24"/>
          <w:szCs w:val="28"/>
        </w:rPr>
        <w:t>Fly genotypes are always italicized</w:t>
      </w:r>
    </w:p>
    <w:p w:rsidR="005D656C" w:rsidRDefault="005D656C" w14:paraId="321B4220" w14:textId="0E0E3097" w:rsidP="005D656C" w:rsidRPr="00AC6174"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 xml:space="preserve">Mutant names are abbreviated with three or fewer letters (usually!).  </w:t>
      </w:r>
      <w:proofErr w:type="spellStart"/>
      <w:r w:rsidRPr="00AC6174">
        <w:rPr>
          <w:rFonts w:ascii="Times New Roman" w:cs="Times New Roman" w:hAnsi="Times New Roman"/>
          <w:sz w:val="24"/>
          <w:szCs w:val="28"/>
        </w:rPr>
        <w:t>cn</w:t>
      </w:r>
      <w:proofErr w:type="spellEnd"/>
      <w:r w:rsidRPr="00AC6174">
        <w:rPr>
          <w:rFonts w:ascii="Times New Roman" w:cs="Times New Roman" w:hAnsi="Times New Roman"/>
          <w:sz w:val="24"/>
          <w:szCs w:val="28"/>
        </w:rPr>
        <w:t xml:space="preserve"> is for cinnabar eye color and </w:t>
      </w:r>
      <w:proofErr w:type="spellStart"/>
      <w:r w:rsidRPr="00AC6174">
        <w:rPr>
          <w:rFonts w:ascii="Times New Roman" w:cs="Times New Roman" w:hAnsi="Times New Roman"/>
          <w:sz w:val="24"/>
          <w:szCs w:val="28"/>
        </w:rPr>
        <w:t>bw</w:t>
      </w:r>
      <w:proofErr w:type="spellEnd"/>
      <w:r w:rsidRPr="00AC6174">
        <w:rPr>
          <w:rFonts w:ascii="Times New Roman" w:cs="Times New Roman" w:hAnsi="Times New Roman"/>
          <w:sz w:val="24"/>
          <w:szCs w:val="28"/>
        </w:rPr>
        <w:t xml:space="preserve"> is brown, together the</w:t>
      </w:r>
      <w:r w:rsidR="00026793">
        <w:rPr>
          <w:rFonts w:ascii="Times New Roman" w:cs="Times New Roman" w:hAnsi="Times New Roman"/>
          <w:sz w:val="24"/>
          <w:szCs w:val="28"/>
        </w:rPr>
        <w:t>y</w:t>
      </w:r>
      <w:r w:rsidRPr="00AC6174">
        <w:rPr>
          <w:rFonts w:ascii="Times New Roman" w:cs="Times New Roman" w:hAnsi="Times New Roman"/>
          <w:sz w:val="24"/>
          <w:szCs w:val="28"/>
        </w:rPr>
        <w:t xml:space="preserve"> produce a white eye fly. TM2 indicates the balancer chromosome “Third Multiple 2” and </w:t>
      </w:r>
      <w:proofErr w:type="spellStart"/>
      <w:r w:rsidRPr="00AC6174">
        <w:rPr>
          <w:i/>
          <w:rFonts w:ascii="Times New Roman" w:cs="Times New Roman" w:hAnsi="Times New Roman"/>
          <w:sz w:val="24"/>
          <w:szCs w:val="28"/>
        </w:rPr>
        <w:t>tra</w:t>
      </w:r>
      <w:proofErr w:type="spellEnd"/>
      <w:r w:rsidRPr="00AC6174">
        <w:rPr>
          <w:rFonts w:ascii="Times New Roman" w:cs="Times New Roman" w:hAnsi="Times New Roman"/>
          <w:sz w:val="24"/>
          <w:szCs w:val="28"/>
        </w:rPr>
        <w:t xml:space="preserve"> denotes transformer, a gene needed for sex determination.</w:t>
      </w:r>
    </w:p>
    <w:p w:rsidR="005D656C" w:rsidRDefault="005D656C" w14:paraId="5AC4A1DC" w14:textId="77777777" w:rsidP="005D656C" w:rsidRPr="00AC6174"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>Lowercase abbreviations indicate recessive phenotypes and uppercase indicate dominants.</w:t>
      </w:r>
    </w:p>
    <w:p w:rsidR="005D656C" w:rsidRDefault="005D656C" w14:paraId="448265C4" w14:textId="77777777" w:rsidP="005D656C" w:rsidRPr="00AC6174"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>Semicolons separate the genotype symbols for different chromosomes.</w:t>
      </w:r>
    </w:p>
    <w:p w:rsidR="005D656C" w:rsidRDefault="005D656C" w14:paraId="5986D8CF" w14:textId="77777777" w:rsidP="005D656C" w:rsidRPr="00AC6174"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>Commas follow the name of the rearrangement and indicate mutations on that chromosome.</w:t>
      </w:r>
    </w:p>
    <w:p w:rsidR="00617FE7" w:rsidRDefault="005D656C" w14:paraId="2538576A" w14:textId="516ACCB9" w:rsidP="00325F4B" w:rsidRPr="00AC6174">
      <w:pPr>
        <w:pStyle w:val="ListParagraph"/>
        <w:numPr>
          <w:ilvl w:val="0"/>
          <w:numId w:val="2"/>
        </w:numPr>
        <w:rPr>
          <w:i/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>A chromosome genotype written on a single line indicates that the stock</w:t>
      </w:r>
      <w:r w:rsidR="00BE5C22" w:rsidRPr="00AC6174">
        <w:rPr>
          <w:rFonts w:ascii="Times New Roman" w:cs="Times New Roman" w:hAnsi="Times New Roman"/>
          <w:sz w:val="24"/>
          <w:szCs w:val="28"/>
        </w:rPr>
        <w:t xml:space="preserve"> is homozygous for that genotype; heterozygous is denoted by a two-line genotype, as </w:t>
      </w:r>
      <w:r w:rsidR="00BE5C22" w:rsidRPr="00AC6174">
        <w:rPr>
          <w:i/>
          <w:rFonts w:ascii="Times New Roman" w:cs="Times New Roman" w:hAnsi="Times New Roman"/>
          <w:sz w:val="24"/>
          <w:szCs w:val="28"/>
        </w:rPr>
        <w:t>TM2/</w:t>
      </w:r>
      <w:proofErr w:type="spellStart"/>
      <w:r w:rsidR="00BE5C22" w:rsidRPr="00AC6174">
        <w:rPr>
          <w:i/>
          <w:rFonts w:ascii="Times New Roman" w:cs="Times New Roman" w:hAnsi="Times New Roman"/>
          <w:sz w:val="24"/>
          <w:szCs w:val="28"/>
        </w:rPr>
        <w:t>tra</w:t>
      </w:r>
      <w:proofErr w:type="spellEnd"/>
      <w:r w:rsidR="00BE5C22" w:rsidRPr="00AC6174">
        <w:rPr>
          <w:i/>
          <w:rFonts w:ascii="Times New Roman" w:cs="Times New Roman" w:hAnsi="Times New Roman"/>
          <w:sz w:val="24"/>
          <w:szCs w:val="28"/>
        </w:rPr>
        <w:t>.</w:t>
      </w:r>
    </w:p>
    <w:p w:rsidR="00617FE7" w:rsidRDefault="00BE5C22" w14:paraId="2BCAE373" w14:textId="601A839A" w:rsidP="00CB5FA7" w:rsidRPr="00CB5FA7">
      <w:pPr>
        <w:pStyle w:val="ListParagraph"/>
        <w:numPr>
          <w:ilvl w:val="0"/>
          <w:numId w:val="2"/>
        </w:numPr>
        <w:rPr>
          <w:i/>
          <w:rFonts w:ascii="Times New Roman" w:cs="Times New Roman" w:hAnsi="Times New Roman"/>
          <w:sz w:val="24"/>
          <w:szCs w:val="28"/>
        </w:rPr>
      </w:pPr>
      <w:r w:rsidRPr="00AC6174">
        <w:rPr>
          <w:rFonts w:ascii="Times New Roman" w:cs="Times New Roman" w:hAnsi="Times New Roman"/>
          <w:sz w:val="24"/>
          <w:szCs w:val="28"/>
        </w:rPr>
        <w:t xml:space="preserve">Anything that is not shown is presumed to be wild type.  Thus, f means that the X chromosome carries a mutant allele </w:t>
      </w:r>
      <w:proofErr w:type="spellStart"/>
      <w:proofErr w:type="gramStart"/>
      <w:r w:rsidRPr="00AC6174">
        <w:rPr>
          <w:rFonts w:ascii="Times New Roman" w:cs="Times New Roman" w:hAnsi="Times New Roman"/>
          <w:sz w:val="24"/>
          <w:szCs w:val="28"/>
        </w:rPr>
        <w:t xml:space="preserve">of </w:t>
      </w:r>
      <w:r w:rsidR="00026793">
        <w:rPr>
          <w:rFonts w:ascii="Times New Roman" w:cs="Times New Roman" w:hAnsi="Times New Roman"/>
          <w:sz w:val="24"/>
          <w:szCs w:val="28"/>
        </w:rPr>
        <w:t xml:space="preserve"> </w:t>
      </w:r>
      <w:r w:rsidRPr="00AC6174">
        <w:rPr>
          <w:i/>
          <w:rFonts w:ascii="Times New Roman" w:cs="Times New Roman" w:hAnsi="Times New Roman"/>
          <w:sz w:val="24"/>
          <w:szCs w:val="28"/>
        </w:rPr>
        <w:t>f</w:t>
      </w:r>
      <w:proofErr w:type="spellEnd"/>
      <w:proofErr w:type="gramEnd"/>
      <w:r w:rsidRPr="00AC6174">
        <w:rPr>
          <w:i/>
          <w:rFonts w:ascii="Times New Roman" w:cs="Times New Roman" w:hAnsi="Times New Roman"/>
          <w:sz w:val="24"/>
          <w:szCs w:val="28"/>
        </w:rPr>
        <w:t xml:space="preserve"> </w:t>
      </w:r>
      <w:r w:rsidRPr="00AC6174">
        <w:rPr>
          <w:rFonts w:ascii="Times New Roman" w:cs="Times New Roman" w:hAnsi="Times New Roman"/>
          <w:sz w:val="24"/>
          <w:szCs w:val="28"/>
        </w:rPr>
        <w:t>(forked); all other X-chromosome loci are presumed to be wild type.</w:t>
      </w:r>
    </w:p>
    <w:sectPr w:rsidR="00617FE7" w:rsidRPr="00CB5FA7" w:rsidSect="00617FE7">
      <w:docGrid w:linePitch="360"/>
      <w:pgSz w:w="12240" w:h="15840"/>
      <w:pgMar w:left="1440" w:right="1440" w:top="5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6BF2631"/>
    <w:tmpl w:val="5BFADBA0"/>
    <w:lvl w:ilvl="0" w:tplc="0C14CE5A">
      <w:numFmt w:val="decimal"/>
      <w:lvlText w:val="%1."/>
      <w:start w:val="1"/>
      <w:rPr>
        <w:i w:val="0"/>
        <w:rFonts w:hint="default"/>
        <w:sz w:val="28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5EAB1FD6"/>
    <w:tmpl w:val="D4DA640C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68362AA7"/>
    <w:tmpl w:val="F34EB2B4"/>
    <w:lvl w:ilvl="0" w:tplc="04090001">
      <w:numFmt w:val="bullet"/>
      <w:lvlText w:val=""/>
      <w:start w:val="1"/>
      <w:rPr>
        <w:rFonts w:ascii="Symbol" w:hAnsi="Symbol" w:hint="default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20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3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C6C8"/>
  <w15:docId w15:val="{E29DA0EB-4725-4373-A1E3-8BEA6F01A5B4}"/>
  <w:rsids>
    <w:rsidRoot val="00617FE7"/>
    <w:rsid val="00026793"/>
    <w:rsid val="00215205"/>
    <w:rsid val="005D656C"/>
    <w:rsid val="00617FE7"/>
    <w:rsid val="006458E7"/>
    <w:rsid val="00736B35"/>
    <w:rsid val="00AC6174"/>
    <w:rsid val="00BE5C22"/>
    <w:rsid val="00CB5FA7"/>
    <w:rsid val="00CE2151"/>
    <w:rsid val="00E47401"/>
    <w:rsid val="00FE662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617FE7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Jeanette Collette</cp:lastModifiedBy>
  <cp:revision>3</cp:revision>
  <dcterms:created xsi:type="dcterms:W3CDTF">2020-09-20T15:42:00Z</dcterms:created>
  <dcterms:modified xsi:type="dcterms:W3CDTF">2020-09-20T15:44:00Z</dcterms:modified>
</cp:coreProperties>
</file>